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028" w:rsidRDefault="00CE4028" w:rsidP="00CE4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028">
        <w:rPr>
          <w:rFonts w:ascii="Times New Roman" w:hAnsi="Times New Roman" w:cs="Times New Roman"/>
          <w:b/>
          <w:sz w:val="24"/>
          <w:szCs w:val="24"/>
        </w:rPr>
        <w:t xml:space="preserve">Описание функционального использования территории </w:t>
      </w:r>
    </w:p>
    <w:p w:rsidR="00CE4028" w:rsidRPr="00CE4028" w:rsidRDefault="00CE4028" w:rsidP="00CE4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028">
        <w:rPr>
          <w:rFonts w:ascii="Times New Roman" w:hAnsi="Times New Roman" w:cs="Times New Roman"/>
          <w:b/>
          <w:sz w:val="24"/>
          <w:szCs w:val="24"/>
        </w:rPr>
        <w:t xml:space="preserve"> МАДОУ детский сад № 2 «Гнездышко» и её оснащения</w:t>
      </w:r>
    </w:p>
    <w:p w:rsidR="00CE4028" w:rsidRDefault="00CE4028" w:rsidP="00CE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43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9"/>
        <w:gridCol w:w="5245"/>
      </w:tblGrid>
      <w:tr w:rsidR="00EC44D0" w:rsidRPr="00CE4028" w:rsidTr="00EC44D0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4679" w:type="dxa"/>
          </w:tcPr>
          <w:p w:rsidR="00EC44D0" w:rsidRDefault="00EC44D0" w:rsidP="00EC44D0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28">
              <w:rPr>
                <w:rFonts w:ascii="Times New Roman" w:hAnsi="Times New Roman" w:cs="Times New Roman"/>
                <w:sz w:val="24"/>
                <w:szCs w:val="24"/>
              </w:rPr>
              <w:t>Вид помещения.</w:t>
            </w:r>
          </w:p>
          <w:p w:rsidR="00EC44D0" w:rsidRPr="00CE4028" w:rsidRDefault="00EC44D0" w:rsidP="00EC44D0">
            <w:pPr>
              <w:tabs>
                <w:tab w:val="left" w:pos="12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28">
              <w:rPr>
                <w:rFonts w:ascii="Times New Roman" w:hAnsi="Times New Roman" w:cs="Times New Roman"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5245" w:type="dxa"/>
          </w:tcPr>
          <w:p w:rsidR="00EC44D0" w:rsidRPr="00CE4028" w:rsidRDefault="00EC44D0" w:rsidP="00EC4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028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</w:p>
        </w:tc>
      </w:tr>
      <w:tr w:rsidR="00EC44D0" w:rsidRPr="00CE4028" w:rsidTr="00EC44D0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4679" w:type="dxa"/>
          </w:tcPr>
          <w:p w:rsidR="00EC44D0" w:rsidRDefault="00EC44D0" w:rsidP="00EC4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Прогулочные участки (3 участка</w:t>
            </w:r>
            <w:r w:rsidRPr="00CE4028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:rsidR="00EC44D0" w:rsidRDefault="00EC44D0" w:rsidP="00EC4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-двигательная </w:t>
            </w:r>
            <w:r w:rsidRPr="00CE4028">
              <w:rPr>
                <w:rFonts w:ascii="Times New Roman" w:hAnsi="Times New Roman" w:cs="Times New Roman"/>
                <w:sz w:val="24"/>
                <w:szCs w:val="24"/>
              </w:rPr>
              <w:t>деятельность (подвижные игры, индивидуальная работа, спортивные игры и упражнения, самостоятельная двигательная активность),</w:t>
            </w:r>
          </w:p>
          <w:p w:rsidR="00EC44D0" w:rsidRDefault="00EC44D0" w:rsidP="00EC4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4028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деятельность (наблюдения, опытническая деятельность и экспериментирование, игры с песком и водой), </w:t>
            </w:r>
          </w:p>
          <w:p w:rsidR="00EC44D0" w:rsidRDefault="00EC44D0" w:rsidP="00EC4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4028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 (сюжетно-ролевые, режиссерские игры, игры с правилами) </w:t>
            </w:r>
          </w:p>
          <w:p w:rsidR="00EC44D0" w:rsidRDefault="00EC44D0" w:rsidP="00EC4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402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(хозяйственно-бытовой труд, труд в природе), </w:t>
            </w:r>
          </w:p>
          <w:p w:rsidR="00EC44D0" w:rsidRPr="00CE4028" w:rsidRDefault="00EC44D0" w:rsidP="00EC4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4028">
              <w:rPr>
                <w:rFonts w:ascii="Times New Roman" w:hAnsi="Times New Roman" w:cs="Times New Roman"/>
                <w:sz w:val="24"/>
                <w:szCs w:val="24"/>
              </w:rPr>
              <w:t>художественно-творческая деятельность</w:t>
            </w:r>
          </w:p>
        </w:tc>
        <w:tc>
          <w:tcPr>
            <w:tcW w:w="5245" w:type="dxa"/>
          </w:tcPr>
          <w:p w:rsidR="00EC44D0" w:rsidRDefault="00EC44D0" w:rsidP="00EC4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4028">
              <w:rPr>
                <w:rFonts w:ascii="Times New Roman" w:hAnsi="Times New Roman" w:cs="Times New Roman"/>
                <w:sz w:val="24"/>
                <w:szCs w:val="24"/>
              </w:rPr>
              <w:t>стационарное оборудование для двигательной активности (лесенки, мишени и пр.),</w:t>
            </w:r>
          </w:p>
          <w:p w:rsidR="00EC44D0" w:rsidRDefault="00EC44D0" w:rsidP="00EC4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4028">
              <w:rPr>
                <w:rFonts w:ascii="Times New Roman" w:hAnsi="Times New Roman" w:cs="Times New Roman"/>
                <w:sz w:val="24"/>
                <w:szCs w:val="24"/>
              </w:rPr>
              <w:t xml:space="preserve">выносное оборудование для двигательной активности, </w:t>
            </w:r>
          </w:p>
          <w:p w:rsidR="00EC44D0" w:rsidRDefault="00EC44D0" w:rsidP="00EC4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028">
              <w:rPr>
                <w:rFonts w:ascii="Times New Roman" w:hAnsi="Times New Roman" w:cs="Times New Roman"/>
                <w:sz w:val="24"/>
                <w:szCs w:val="24"/>
              </w:rPr>
              <w:t xml:space="preserve">- песочницы, </w:t>
            </w:r>
          </w:p>
          <w:p w:rsidR="00EC44D0" w:rsidRDefault="00EC44D0" w:rsidP="00EC4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4028">
              <w:rPr>
                <w:rFonts w:ascii="Times New Roman" w:hAnsi="Times New Roman" w:cs="Times New Roman"/>
                <w:sz w:val="24"/>
                <w:szCs w:val="24"/>
              </w:rPr>
              <w:t xml:space="preserve">выносное оборудование для опытнической деятельности, для игр с песком и водой, </w:t>
            </w:r>
          </w:p>
          <w:p w:rsidR="00EC44D0" w:rsidRDefault="00EC44D0" w:rsidP="00EC4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4028">
              <w:rPr>
                <w:rFonts w:ascii="Times New Roman" w:hAnsi="Times New Roman" w:cs="Times New Roman"/>
                <w:sz w:val="24"/>
                <w:szCs w:val="24"/>
              </w:rPr>
              <w:t>стационарное игровое оборудование (домики, машины),</w:t>
            </w:r>
          </w:p>
          <w:p w:rsidR="00EC44D0" w:rsidRDefault="00EC44D0" w:rsidP="00EC4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4028">
              <w:rPr>
                <w:rFonts w:ascii="Times New Roman" w:hAnsi="Times New Roman" w:cs="Times New Roman"/>
                <w:sz w:val="24"/>
                <w:szCs w:val="24"/>
              </w:rPr>
              <w:t xml:space="preserve">выносное игровое оборудование для сюжетноролевых, режиссерских игр, игр с правилами, </w:t>
            </w:r>
          </w:p>
          <w:p w:rsidR="00EC44D0" w:rsidRDefault="00EC44D0" w:rsidP="00EC4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028">
              <w:rPr>
                <w:rFonts w:ascii="Times New Roman" w:hAnsi="Times New Roman" w:cs="Times New Roman"/>
                <w:sz w:val="24"/>
                <w:szCs w:val="24"/>
              </w:rPr>
              <w:t xml:space="preserve">- оборудование для трудовой деятельности, </w:t>
            </w:r>
          </w:p>
          <w:p w:rsidR="00EC44D0" w:rsidRPr="00CE4028" w:rsidRDefault="00EC44D0" w:rsidP="00EC4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4028">
              <w:rPr>
                <w:rFonts w:ascii="Times New Roman" w:hAnsi="Times New Roman" w:cs="Times New Roman"/>
                <w:sz w:val="24"/>
                <w:szCs w:val="24"/>
              </w:rPr>
              <w:t>выносное оборудование для самостоятельной творческой деятельности детей</w:t>
            </w:r>
          </w:p>
        </w:tc>
      </w:tr>
      <w:tr w:rsidR="00EC44D0" w:rsidRPr="00CE4028" w:rsidTr="00EC44D0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4679" w:type="dxa"/>
          </w:tcPr>
          <w:p w:rsidR="00EC44D0" w:rsidRPr="00CE4028" w:rsidRDefault="00EC44D0" w:rsidP="00EC4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028">
              <w:rPr>
                <w:rFonts w:ascii="Times New Roman" w:hAnsi="Times New Roman" w:cs="Times New Roman"/>
                <w:sz w:val="24"/>
                <w:szCs w:val="24"/>
              </w:rPr>
              <w:t>Спортивная площадка:</w:t>
            </w:r>
          </w:p>
        </w:tc>
        <w:tc>
          <w:tcPr>
            <w:tcW w:w="5245" w:type="dxa"/>
          </w:tcPr>
          <w:p w:rsidR="00EC44D0" w:rsidRDefault="00EC44D0" w:rsidP="00EC4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402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упражнения </w:t>
            </w:r>
          </w:p>
          <w:p w:rsidR="00EC44D0" w:rsidRDefault="00EC44D0" w:rsidP="00EC4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028">
              <w:rPr>
                <w:rFonts w:ascii="Times New Roman" w:hAnsi="Times New Roman" w:cs="Times New Roman"/>
                <w:sz w:val="24"/>
                <w:szCs w:val="24"/>
              </w:rPr>
              <w:t xml:space="preserve">- двигательная деятельность </w:t>
            </w:r>
          </w:p>
          <w:p w:rsidR="00EC44D0" w:rsidRDefault="00EC44D0" w:rsidP="00EC4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028">
              <w:rPr>
                <w:rFonts w:ascii="Times New Roman" w:hAnsi="Times New Roman" w:cs="Times New Roman"/>
                <w:sz w:val="24"/>
                <w:szCs w:val="24"/>
              </w:rPr>
              <w:t xml:space="preserve">- подвижные игры </w:t>
            </w:r>
          </w:p>
          <w:p w:rsidR="00EC44D0" w:rsidRDefault="00EC44D0" w:rsidP="00EC4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028">
              <w:rPr>
                <w:rFonts w:ascii="Times New Roman" w:hAnsi="Times New Roman" w:cs="Times New Roman"/>
                <w:sz w:val="24"/>
                <w:szCs w:val="24"/>
              </w:rPr>
              <w:t>- спортивные игры</w:t>
            </w:r>
          </w:p>
          <w:p w:rsidR="00EC44D0" w:rsidRDefault="00EC44D0" w:rsidP="00EC4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E4028">
              <w:rPr>
                <w:rFonts w:ascii="Times New Roman" w:hAnsi="Times New Roman" w:cs="Times New Roman"/>
                <w:sz w:val="24"/>
                <w:szCs w:val="24"/>
              </w:rPr>
              <w:t xml:space="preserve">игры-эстафеты </w:t>
            </w:r>
          </w:p>
          <w:p w:rsidR="00EC44D0" w:rsidRDefault="00EC44D0" w:rsidP="00EC4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4028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стационарное оборудование для двигательной активности, </w:t>
            </w:r>
          </w:p>
          <w:p w:rsidR="00EC44D0" w:rsidRPr="00CE4028" w:rsidRDefault="00EC44D0" w:rsidP="00EC4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028">
              <w:rPr>
                <w:rFonts w:ascii="Times New Roman" w:hAnsi="Times New Roman" w:cs="Times New Roman"/>
                <w:sz w:val="24"/>
                <w:szCs w:val="24"/>
              </w:rPr>
              <w:t>- выносное оборудование для совместной и самостоятельной двигательной активности детей</w:t>
            </w:r>
          </w:p>
        </w:tc>
      </w:tr>
      <w:tr w:rsidR="00EC44D0" w:rsidRPr="00CE4028" w:rsidTr="00EC44D0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4679" w:type="dxa"/>
          </w:tcPr>
          <w:p w:rsidR="00EC44D0" w:rsidRPr="00CE4028" w:rsidRDefault="00EC44D0" w:rsidP="00EC4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028">
              <w:rPr>
                <w:rFonts w:ascii="Times New Roman" w:hAnsi="Times New Roman" w:cs="Times New Roman"/>
                <w:sz w:val="24"/>
                <w:szCs w:val="24"/>
              </w:rPr>
              <w:t>Огород, цветник (летний период):</w:t>
            </w:r>
          </w:p>
        </w:tc>
        <w:tc>
          <w:tcPr>
            <w:tcW w:w="5245" w:type="dxa"/>
          </w:tcPr>
          <w:p w:rsidR="00EC44D0" w:rsidRDefault="00EC44D0" w:rsidP="00EC4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4028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эксперименты, опыты</w:t>
            </w:r>
          </w:p>
          <w:p w:rsidR="00EC44D0" w:rsidRDefault="00EC44D0" w:rsidP="00EC4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4028">
              <w:rPr>
                <w:rFonts w:ascii="Times New Roman" w:hAnsi="Times New Roman" w:cs="Times New Roman"/>
                <w:sz w:val="24"/>
                <w:szCs w:val="24"/>
              </w:rPr>
              <w:t>труд в природе</w:t>
            </w:r>
          </w:p>
          <w:p w:rsidR="00EC44D0" w:rsidRDefault="00EC44D0" w:rsidP="00EC4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-трудовой инвентарь (лопаты, </w:t>
            </w:r>
            <w:r w:rsidRPr="00CE4028">
              <w:rPr>
                <w:rFonts w:ascii="Times New Roman" w:hAnsi="Times New Roman" w:cs="Times New Roman"/>
                <w:sz w:val="24"/>
                <w:szCs w:val="24"/>
              </w:rPr>
              <w:t xml:space="preserve">грабли, лейки и пр.), </w:t>
            </w:r>
          </w:p>
          <w:p w:rsidR="00EC44D0" w:rsidRDefault="00EC44D0" w:rsidP="00EC4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028">
              <w:rPr>
                <w:rFonts w:ascii="Times New Roman" w:hAnsi="Times New Roman" w:cs="Times New Roman"/>
                <w:sz w:val="24"/>
                <w:szCs w:val="24"/>
              </w:rPr>
              <w:t>- алгоритмы ухода за посадками</w:t>
            </w:r>
          </w:p>
        </w:tc>
      </w:tr>
      <w:tr w:rsidR="00EC44D0" w:rsidRPr="00CE4028" w:rsidTr="00EC44D0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4679" w:type="dxa"/>
          </w:tcPr>
          <w:p w:rsidR="00EC44D0" w:rsidRPr="00CE4028" w:rsidRDefault="00EC44D0" w:rsidP="00EC4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Метеоплащадка </w:t>
            </w:r>
          </w:p>
        </w:tc>
        <w:tc>
          <w:tcPr>
            <w:tcW w:w="5245" w:type="dxa"/>
          </w:tcPr>
          <w:p w:rsidR="00EC44D0" w:rsidRDefault="00EC44D0" w:rsidP="00EC4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-наблюдения,</w:t>
            </w:r>
          </w:p>
          <w:p w:rsidR="00EC44D0" w:rsidRDefault="00EC44D0" w:rsidP="00EC4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-экспериментирование.</w:t>
            </w:r>
          </w:p>
          <w:p w:rsidR="00EC44D0" w:rsidRDefault="00EC44D0" w:rsidP="00EC44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028" w:rsidRDefault="00CE4028" w:rsidP="00CE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028" w:rsidRDefault="00CE4028" w:rsidP="00CE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028" w:rsidRDefault="00CE4028" w:rsidP="00CE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028" w:rsidRDefault="00CE4028" w:rsidP="00CE40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028" w:rsidRDefault="00CE4028" w:rsidP="00CE4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E4028" w:rsidSect="00EC44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E4028"/>
    <w:rsid w:val="004830DF"/>
    <w:rsid w:val="00A406AD"/>
    <w:rsid w:val="00CE4028"/>
    <w:rsid w:val="00EC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2021-03-28T07:49:00Z</dcterms:created>
  <dcterms:modified xsi:type="dcterms:W3CDTF">2021-03-28T07:49:00Z</dcterms:modified>
</cp:coreProperties>
</file>